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FB1D" w14:textId="418E688A" w:rsidR="004522B4" w:rsidRDefault="006C294A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B2DC00" wp14:editId="4B4FE1A7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87550"/>
                <wp:effectExtent l="19050" t="19050" r="254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FB2F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99306F4" w14:textId="39B9C897" w:rsidR="00310929" w:rsidRDefault="00E20B13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Pr="00BF0AB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Royal</w:t>
                            </w:r>
                            <w:r w:rsidR="00634782" w:rsidRPr="00BF0AB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American </w:t>
                            </w:r>
                            <w:r w:rsidR="00011364" w:rsidRPr="00BF0AB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Trucking </w:t>
                            </w:r>
                            <w:r w:rsidRPr="00BF0AB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LLC</w:t>
                            </w:r>
                          </w:p>
                          <w:p w14:paraId="387E800E" w14:textId="3B8673EA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EE0F9B">
                              <w:rPr>
                                <w:sz w:val="16"/>
                              </w:rPr>
                              <w:t xml:space="preserve"> </w:t>
                            </w:r>
                            <w:r w:rsidR="00011364" w:rsidRPr="003324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1119480</w:t>
                            </w:r>
                            <w:r w:rsidR="002D400D">
                              <w:rPr>
                                <w:sz w:val="16"/>
                              </w:rPr>
                              <w:tab/>
                            </w:r>
                            <w:r w:rsidR="002D400D">
                              <w:rPr>
                                <w:sz w:val="16"/>
                              </w:rPr>
                              <w:tab/>
                            </w:r>
                            <w:r w:rsidR="002D400D">
                              <w:rPr>
                                <w:sz w:val="16"/>
                              </w:rPr>
                              <w:tab/>
                            </w:r>
                            <w:r w:rsidR="002D400D">
                              <w:rPr>
                                <w:sz w:val="16"/>
                              </w:rPr>
                              <w:tab/>
                            </w:r>
                            <w:r w:rsidR="002D400D">
                              <w:rPr>
                                <w:sz w:val="16"/>
                              </w:rPr>
                              <w:tab/>
                            </w:r>
                            <w:r w:rsidR="00E20B13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sz w:val="16"/>
                              </w:rPr>
                              <w:t xml:space="preserve">U.S. DOT Number: </w:t>
                            </w:r>
                            <w:r w:rsidR="00EE0F9B" w:rsidRPr="0033247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3444290</w:t>
                            </w:r>
                            <w:r w:rsidR="0008089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E73247"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8036283" w14:textId="4DAEBE80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Telephone Number: </w:t>
                            </w:r>
                            <w:r w:rsidR="00EE0F9B" w:rsidRPr="00EE0F9B">
                              <w:rPr>
                                <w:b/>
                                <w:sz w:val="16"/>
                                <w:u w:val="single"/>
                              </w:rPr>
                              <w:t>(425)</w:t>
                            </w:r>
                            <w:r w:rsidR="00332478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E0F9B" w:rsidRPr="00EE0F9B">
                              <w:rPr>
                                <w:b/>
                                <w:sz w:val="16"/>
                                <w:u w:val="single"/>
                              </w:rPr>
                              <w:t>974-0000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Contact Name: </w:t>
                            </w:r>
                            <w:r w:rsidR="00EE0F9B" w:rsidRPr="00EE0F9B">
                              <w:rPr>
                                <w:b/>
                                <w:sz w:val="16"/>
                                <w:u w:val="single"/>
                              </w:rPr>
                              <w:t>Amandeep Singh</w:t>
                            </w:r>
                          </w:p>
                          <w:p w14:paraId="64E73C17" w14:textId="35AD40C5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A72503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A02E00">
                              <w:rPr>
                                <w:sz w:val="16"/>
                              </w:rPr>
                              <w:t xml:space="preserve">   </w:t>
                            </w:r>
                            <w:r w:rsidR="00A02E00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5F92BE7" w14:textId="434242ED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673F26">
                              <w:rPr>
                                <w:sz w:val="16"/>
                              </w:rPr>
                              <w:t xml:space="preserve"> </w:t>
                            </w:r>
                            <w:r w:rsidR="00673F26" w:rsidRPr="00673F26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1E1423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011364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71348">
                              <w:rPr>
                                <w:b/>
                                <w:sz w:val="16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1E1423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20B13"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08089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1E1423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 w:rsidR="00080899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A72503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71348">
                              <w:rPr>
                                <w:b/>
                                <w:sz w:val="16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1E1423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332478">
                              <w:rPr>
                                <w:b/>
                                <w:sz w:val="16"/>
                                <w:u w:val="single"/>
                              </w:rPr>
                              <w:t>3</w:t>
                            </w:r>
                            <w:r w:rsidR="00A72503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Year</w:t>
                            </w:r>
                          </w:p>
                          <w:tbl>
                            <w:tblPr>
                              <w:tblStyle w:val="TableGrid"/>
                              <w:tblW w:w="1097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660"/>
                              <w:gridCol w:w="1181"/>
                              <w:gridCol w:w="1080"/>
                              <w:gridCol w:w="1153"/>
                            </w:tblGrid>
                            <w:tr w:rsidR="004B51B2" w14:paraId="111A6DC1" w14:textId="77777777" w:rsidTr="00A02E00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31605D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EA3F60" w14:textId="2A32E730" w:rsidR="00554905" w:rsidRPr="004522B4" w:rsidRDefault="00E20B1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E20B13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3038 85th Dr Ne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8E29E8" w14:textId="067F8F83" w:rsidR="00986ABE" w:rsidRPr="004522B4" w:rsidRDefault="00C362B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Marysville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A6F90" w14:textId="32F356D8" w:rsidR="00986ABE" w:rsidRPr="004522B4" w:rsidRDefault="00C362B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6CFB0" w14:textId="4BFAE6E1" w:rsidR="00986ABE" w:rsidRPr="004522B4" w:rsidRDefault="00C362B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98270</w:t>
                                  </w:r>
                                </w:p>
                              </w:tc>
                            </w:tr>
                            <w:tr w:rsidR="004B51B2" w14:paraId="15836374" w14:textId="77777777" w:rsidTr="00A02E00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F13E4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EF40B2" w14:textId="3356B062" w:rsidR="00986ABE" w:rsidRPr="006C294A" w:rsidRDefault="000113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3104 116</w:t>
                                  </w:r>
                                  <w:r w:rsidRPr="0001136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St NE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1E61F" w14:textId="6FDAC1F5" w:rsidR="00986ABE" w:rsidRPr="004522B4" w:rsidRDefault="00011364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Tulalip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361E09" w14:textId="0C61B27E" w:rsidR="00986ABE" w:rsidRPr="004522B4" w:rsidRDefault="00011364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2B12F7" w14:textId="48551E95" w:rsidR="00986ABE" w:rsidRPr="004522B4" w:rsidRDefault="00011364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98271</w:t>
                                  </w:r>
                                </w:p>
                              </w:tc>
                            </w:tr>
                          </w:tbl>
                          <w:p w14:paraId="6C8B04D2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2C44E886" w14:textId="77777777" w:rsidR="00986ABE" w:rsidRDefault="00986ABE" w:rsidP="004522B4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2DC0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.7pt;width:587.5pt;height:156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" strokeweight="2.25pt">
                <v:textbox>
                  <w:txbxContent>
                    <w:p w14:paraId="2A4AFB2F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99306F4" w14:textId="39B9C897" w:rsidR="00310929" w:rsidRDefault="00E20B13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Pr="00BF0AB0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Royal</w:t>
                      </w:r>
                      <w:r w:rsidR="00634782" w:rsidRPr="00BF0AB0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American </w:t>
                      </w:r>
                      <w:r w:rsidR="00011364" w:rsidRPr="00BF0AB0">
                        <w:rPr>
                          <w:b/>
                          <w:bCs/>
                          <w:sz w:val="16"/>
                          <w:u w:val="single"/>
                        </w:rPr>
                        <w:t xml:space="preserve">Trucking </w:t>
                      </w:r>
                      <w:r w:rsidRPr="00BF0AB0">
                        <w:rPr>
                          <w:b/>
                          <w:bCs/>
                          <w:sz w:val="16"/>
                          <w:u w:val="single"/>
                        </w:rPr>
                        <w:t>LLC</w:t>
                      </w:r>
                    </w:p>
                    <w:p w14:paraId="387E800E" w14:textId="3B8673EA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EE0F9B">
                        <w:rPr>
                          <w:sz w:val="16"/>
                        </w:rPr>
                        <w:t xml:space="preserve"> </w:t>
                      </w:r>
                      <w:r w:rsidR="00011364" w:rsidRPr="00332478">
                        <w:rPr>
                          <w:b/>
                          <w:sz w:val="16"/>
                          <w:szCs w:val="16"/>
                          <w:u w:val="single"/>
                        </w:rPr>
                        <w:t>1119480</w:t>
                      </w:r>
                      <w:r w:rsidR="002D400D">
                        <w:rPr>
                          <w:sz w:val="16"/>
                        </w:rPr>
                        <w:tab/>
                      </w:r>
                      <w:r w:rsidR="002D400D">
                        <w:rPr>
                          <w:sz w:val="16"/>
                        </w:rPr>
                        <w:tab/>
                      </w:r>
                      <w:r w:rsidR="002D400D">
                        <w:rPr>
                          <w:sz w:val="16"/>
                        </w:rPr>
                        <w:tab/>
                      </w:r>
                      <w:r w:rsidR="002D400D">
                        <w:rPr>
                          <w:sz w:val="16"/>
                        </w:rPr>
                        <w:tab/>
                      </w:r>
                      <w:r w:rsidR="002D400D">
                        <w:rPr>
                          <w:sz w:val="16"/>
                        </w:rPr>
                        <w:tab/>
                      </w:r>
                      <w:r w:rsidR="00E20B13">
                        <w:rPr>
                          <w:sz w:val="16"/>
                        </w:rPr>
                        <w:t xml:space="preserve">                    </w:t>
                      </w:r>
                      <w:r>
                        <w:rPr>
                          <w:sz w:val="16"/>
                        </w:rPr>
                        <w:t xml:space="preserve">U.S. DOT Number: </w:t>
                      </w:r>
                      <w:r w:rsidR="00EE0F9B" w:rsidRPr="00332478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3444290</w:t>
                      </w:r>
                      <w:r w:rsidR="0008089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E73247">
                        <w:rPr>
                          <w:sz w:val="16"/>
                        </w:rPr>
                        <w:t xml:space="preserve">      </w:t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</w:p>
                    <w:p w14:paraId="68036283" w14:textId="4DAEBE80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 xml:space="preserve">Telephone Number: </w:t>
                      </w:r>
                      <w:r w:rsidR="00EE0F9B" w:rsidRPr="00EE0F9B">
                        <w:rPr>
                          <w:b/>
                          <w:sz w:val="16"/>
                          <w:u w:val="single"/>
                        </w:rPr>
                        <w:t>(425)</w:t>
                      </w:r>
                      <w:r w:rsidR="00332478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EE0F9B" w:rsidRPr="00EE0F9B">
                        <w:rPr>
                          <w:b/>
                          <w:sz w:val="16"/>
                          <w:u w:val="single"/>
                        </w:rPr>
                        <w:t>974-0000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Contact Name: </w:t>
                      </w:r>
                      <w:r w:rsidR="00EE0F9B" w:rsidRPr="00EE0F9B">
                        <w:rPr>
                          <w:b/>
                          <w:sz w:val="16"/>
                          <w:u w:val="single"/>
                        </w:rPr>
                        <w:t>Amandeep Singh</w:t>
                      </w:r>
                    </w:p>
                    <w:p w14:paraId="64E73C17" w14:textId="35AD40C5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A72503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A02E00">
                        <w:rPr>
                          <w:sz w:val="16"/>
                        </w:rPr>
                        <w:t xml:space="preserve">   </w:t>
                      </w:r>
                      <w:r w:rsidR="00A02E00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5F92BE7" w14:textId="434242ED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673F26">
                        <w:rPr>
                          <w:sz w:val="16"/>
                        </w:rPr>
                        <w:t xml:space="preserve"> </w:t>
                      </w:r>
                      <w:r w:rsidR="00673F26" w:rsidRPr="00673F26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1E1423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011364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71348">
                        <w:rPr>
                          <w:b/>
                          <w:sz w:val="16"/>
                          <w:u w:val="single"/>
                        </w:rPr>
                        <w:t>8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1E1423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20B13">
                        <w:rPr>
                          <w:sz w:val="16"/>
                        </w:rPr>
                        <w:t xml:space="preserve">           </w:t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08089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1E1423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 w:rsidR="00080899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A72503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71348">
                        <w:rPr>
                          <w:b/>
                          <w:sz w:val="16"/>
                          <w:u w:val="single"/>
                        </w:rPr>
                        <w:t>8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1E1423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332478">
                        <w:rPr>
                          <w:b/>
                          <w:sz w:val="16"/>
                          <w:u w:val="single"/>
                        </w:rPr>
                        <w:t>3</w:t>
                      </w:r>
                      <w:r w:rsidR="00A72503">
                        <w:rPr>
                          <w:b/>
                          <w:sz w:val="16"/>
                          <w:u w:val="single"/>
                        </w:rPr>
                        <w:t xml:space="preserve"> Year</w:t>
                      </w:r>
                    </w:p>
                    <w:tbl>
                      <w:tblPr>
                        <w:tblStyle w:val="TableGrid"/>
                        <w:tblW w:w="1097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660"/>
                        <w:gridCol w:w="1181"/>
                        <w:gridCol w:w="1080"/>
                        <w:gridCol w:w="1153"/>
                      </w:tblGrid>
                      <w:tr w:rsidR="004B51B2" w14:paraId="111A6DC1" w14:textId="77777777" w:rsidTr="00A02E00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31605D4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EA3F60" w14:textId="2A32E730" w:rsidR="00554905" w:rsidRPr="004522B4" w:rsidRDefault="00E20B1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E20B1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3038 85th Dr Ne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8E29E8" w14:textId="067F8F83" w:rsidR="00986ABE" w:rsidRPr="004522B4" w:rsidRDefault="00C362B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Marysville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A6F90" w14:textId="32F356D8" w:rsidR="00986ABE" w:rsidRPr="004522B4" w:rsidRDefault="00C362B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6CFB0" w14:textId="4BFAE6E1" w:rsidR="00986ABE" w:rsidRPr="004522B4" w:rsidRDefault="00C362B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98270</w:t>
                            </w:r>
                          </w:p>
                        </w:tc>
                      </w:tr>
                      <w:tr w:rsidR="004B51B2" w14:paraId="15836374" w14:textId="77777777" w:rsidTr="00A02E00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F13E4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EF40B2" w14:textId="3356B062" w:rsidR="00986ABE" w:rsidRPr="006C294A" w:rsidRDefault="000113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3104 116</w:t>
                            </w:r>
                            <w:r w:rsidRPr="0001136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St NE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1E61F" w14:textId="6FDAC1F5" w:rsidR="00986ABE" w:rsidRPr="004522B4" w:rsidRDefault="0001136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Tulalip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361E09" w14:textId="0C61B27E" w:rsidR="00986ABE" w:rsidRPr="004522B4" w:rsidRDefault="0001136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2B12F7" w14:textId="48551E95" w:rsidR="00986ABE" w:rsidRPr="004522B4" w:rsidRDefault="0001136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98271</w:t>
                            </w:r>
                          </w:p>
                        </w:tc>
                      </w:tr>
                    </w:tbl>
                    <w:p w14:paraId="6C8B04D2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2C44E886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D33759" wp14:editId="3FACE8A1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986A45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543B3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6FA12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6DFE542B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5BA6E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1DB03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5D1B9131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EFF12D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4396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2A502084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9DDE0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C0C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4496B95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FC332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453A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7FB10506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3759" id="Text Box 12" o:spid="_x0000_s1027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986A45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2543B3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6FA12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6DFE542B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5BA6E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1DB039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5D1B9131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EFF12D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04396B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2A502084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9DDE0B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C0C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4496B95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FC332E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453A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7FB10506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CF12F7" wp14:editId="4F174434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155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0DE28319" w14:textId="6B5643F1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</w:t>
                            </w:r>
                            <w:r w:rsidR="00E509B6">
                              <w:rPr>
                                <w:sz w:val="16"/>
                              </w:rPr>
                              <w:t>r</w:t>
                            </w:r>
                            <w:r w:rsidR="00AF7EB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45CC1D6A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291425A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9AB3E2D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97D2921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12F7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0DFF155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0DE28319" w14:textId="6B5643F1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</w:t>
                      </w:r>
                      <w:r w:rsidR="00E509B6">
                        <w:rPr>
                          <w:sz w:val="16"/>
                        </w:rPr>
                        <w:t>r</w:t>
                      </w:r>
                      <w:r w:rsidR="00AF7EB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45CC1D6A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291425A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59AB3E2D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197D2921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A05AC1" wp14:editId="04C66C1E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149A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184A1038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6C5CF7A1" w14:textId="733791D3" w:rsidR="00986ABE" w:rsidRDefault="00E20B13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Refuse</w:t>
                            </w:r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$1,000,000 liability limits or less</w:t>
                            </w:r>
                          </w:p>
                          <w:p w14:paraId="4594B9AC" w14:textId="1D895D7B" w:rsidR="00986ABE" w:rsidRDefault="00E20B13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Property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902"/>
                              <w:gridCol w:w="1905"/>
                              <w:gridCol w:w="1905"/>
                              <w:gridCol w:w="1903"/>
                              <w:gridCol w:w="1905"/>
                            </w:tblGrid>
                            <w:tr w:rsidR="004B51B2" w14:paraId="6A499AB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A3E1C2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18CD5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8AFBE4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BEE3FE1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1583D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708922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57BFA4A5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C1559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FE60E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D80A81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17E47C" w14:textId="3E048036" w:rsidR="00986ABE" w:rsidRPr="009664B2" w:rsidRDefault="00B71348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A538E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85815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79983905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1C3710" w14:textId="6E9BED7B" w:rsidR="00986ABE" w:rsidRPr="009664B2" w:rsidRDefault="00B71348" w:rsidP="00BD0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795AF2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A2D2C1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7BEB9D" w14:textId="708A1EFB" w:rsidR="00986ABE" w:rsidRPr="009664B2" w:rsidRDefault="00C362B7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0AB40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A99A7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5FD07AF0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C09286C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3A0F57C0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6608BE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E40080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5F3F15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5A7E4AF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1C3E360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79A62F0C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7767D87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5E75545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76BF1965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s)  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19AB4140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9F2E926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6E739C9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A0ABD5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5AC1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1253149A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184A1038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6C5CF7A1" w14:textId="733791D3" w:rsidR="00986ABE" w:rsidRDefault="00E20B13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Refuse</w:t>
                      </w:r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$1,000,000 liability limits or less</w:t>
                      </w:r>
                    </w:p>
                    <w:p w14:paraId="4594B9AC" w14:textId="1D895D7B" w:rsidR="00986ABE" w:rsidRDefault="00E20B13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Property</w:t>
                      </w:r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902"/>
                        <w:gridCol w:w="1905"/>
                        <w:gridCol w:w="1905"/>
                        <w:gridCol w:w="1903"/>
                        <w:gridCol w:w="1905"/>
                      </w:tblGrid>
                      <w:tr w:rsidR="004B51B2" w14:paraId="6A499AB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A3E1C2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18CD5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8AFBE4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BEE3FE1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1583D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708922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57BFA4A5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C1559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FE60E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D80A81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17E47C" w14:textId="3E048036" w:rsidR="00986ABE" w:rsidRPr="009664B2" w:rsidRDefault="00B71348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A538E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85815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79983905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1C3710" w14:textId="6E9BED7B" w:rsidR="00986ABE" w:rsidRPr="009664B2" w:rsidRDefault="00B71348" w:rsidP="00BD0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795AF2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A2D2C1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7BEB9D" w14:textId="708A1EFB" w:rsidR="00986ABE" w:rsidRPr="009664B2" w:rsidRDefault="00C362B7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0AB40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A99A7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5FD07AF0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C09286C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3A0F57C0" w14:textId="77777777" w:rsidTr="00310929">
                        <w:tc>
                          <w:tcPr>
                            <w:tcW w:w="2855" w:type="dxa"/>
                          </w:tcPr>
                          <w:p w14:paraId="66608BE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E40080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5F3F15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5A7E4AF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1C3E3606" w14:textId="77777777" w:rsidTr="00310929">
                        <w:tc>
                          <w:tcPr>
                            <w:tcW w:w="2855" w:type="dxa"/>
                          </w:tcPr>
                          <w:p w14:paraId="79A62F0C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7767D87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5E75545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76BF1965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s)  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19AB4140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59F2E926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6E739C9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7FA0ABD5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9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2E71BF" wp14:editId="4FCE84BA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4FA3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1F6EEB4C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D45763B" w14:textId="569B32FF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E1423">
                              <w:rPr>
                                <w:b/>
                                <w:sz w:val="16"/>
                                <w:u w:val="single"/>
                              </w:rPr>
                              <w:t>1119480</w:t>
                            </w:r>
                            <w:r w:rsidR="00E20B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MCP #:</w:t>
                            </w:r>
                            <w:r w:rsidR="001E1423" w:rsidRPr="001E1423">
                              <w:rPr>
                                <w:b/>
                                <w:sz w:val="16"/>
                                <w:u w:val="single"/>
                              </w:rPr>
                              <w:t>3444290</w:t>
                            </w:r>
                            <w:r w:rsidR="00E20B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6CD5BB6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E8355E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F845A82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911F44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31695F3A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327700A6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1A60AC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09BB472C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70A61542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E8A809C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1274AF6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217A9867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77357CE8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5A05DA2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2D8EC60A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9502621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2D3982D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3A81EE89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25A8B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5A9F847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71BF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0D0F4FA3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1F6EEB4C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D45763B" w14:textId="569B32FF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1E1423">
                        <w:rPr>
                          <w:b/>
                          <w:sz w:val="16"/>
                          <w:u w:val="single"/>
                        </w:rPr>
                        <w:t>1119480</w:t>
                      </w:r>
                      <w:r w:rsidR="00E20B1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MCP #:</w:t>
                      </w:r>
                      <w:r w:rsidR="001E1423" w:rsidRPr="001E1423">
                        <w:rPr>
                          <w:b/>
                          <w:sz w:val="16"/>
                          <w:u w:val="single"/>
                        </w:rPr>
                        <w:t>3444290</w:t>
                      </w:r>
                      <w:r w:rsidR="00E20B1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6CD5BB6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E8355E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F845A82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43911F44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31695F3A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327700A6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1A60AC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09BB472C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70A61542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E8A809C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1274AF6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217A9867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77357CE8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5A05DA2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2D8EC60A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9502621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2D3982D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3A81EE89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25A8B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5A9F847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9C1">
        <w:t>0</w:t>
      </w:r>
    </w:p>
    <w:p w14:paraId="3BB4656C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C6B354" wp14:editId="21DA7C9A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74E54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217"/>
                              <w:gridCol w:w="2190"/>
                              <w:gridCol w:w="1564"/>
                              <w:gridCol w:w="1193"/>
                              <w:gridCol w:w="4189"/>
                            </w:tblGrid>
                            <w:tr w:rsidR="004B51B2" w14:paraId="48E1AFFC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D4CA8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6B5B7C" w14:textId="77777777" w:rsidR="00986ABE" w:rsidRDefault="00C069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A1A333" w14:textId="77777777" w:rsidR="00986ABE" w:rsidRDefault="00C069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FEBEC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EAD88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8177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Vin Number </w:t>
                                  </w:r>
                                  <w:r w:rsidR="00E85CC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D7EB0" w14:paraId="0A8337A1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93316" w14:textId="2FA3D325" w:rsidR="00AD7EB0" w:rsidRPr="00AD7EB0" w:rsidRDefault="00AF7EBC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992FB" w14:textId="1B003994" w:rsidR="00AD7EB0" w:rsidRPr="00AD7EB0" w:rsidRDefault="00AF7EBC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F7EBC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  <w:r w:rsidR="007E02F0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A885AB" w14:textId="1DD71640" w:rsidR="00AD7EB0" w:rsidRPr="00AD7EB0" w:rsidRDefault="00AF7EBC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F7EBC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1CCCD5" w14:textId="77777777" w:rsidR="00AD7EB0" w:rsidRPr="00AD7EB0" w:rsidRDefault="00AD7EB0" w:rsidP="00E20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7EB0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EAEDCE" w14:textId="4511100C" w:rsidR="00AD7EB0" w:rsidRPr="00AD7EB0" w:rsidRDefault="00EE0F9B" w:rsidP="00E20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B1DD49" w14:textId="25BF3F4A" w:rsidR="00AD7EB0" w:rsidRPr="002D400D" w:rsidRDefault="00B71348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B7134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3AKJHHDR8LSKD2376</w:t>
                                  </w:r>
                                </w:p>
                              </w:tc>
                            </w:tr>
                            <w:tr w:rsidR="00AD7EB0" w14:paraId="6B9380A0" w14:textId="77777777" w:rsidTr="00AD7EB0">
                              <w:trPr>
                                <w:trHeight w:val="261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9C37F" w14:textId="622E85E3" w:rsidR="00AD7EB0" w:rsidRPr="002D400D" w:rsidRDefault="00AF7EBC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CDDF31" w14:textId="1107DBAE" w:rsidR="00AD7EB0" w:rsidRPr="002D400D" w:rsidRDefault="00AD7EB0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F81E88" w14:textId="72ADAD8B" w:rsidR="00AD7EB0" w:rsidRPr="002D400D" w:rsidRDefault="006B759A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Interchange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84F67" w14:textId="5A5AC54F" w:rsidR="00AD7EB0" w:rsidRPr="00AD7EB0" w:rsidRDefault="006B759A" w:rsidP="00E20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CAEFF8" w14:textId="59995FE4" w:rsidR="00AD7EB0" w:rsidRPr="00AD7EB0" w:rsidRDefault="006B759A" w:rsidP="00E20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760FA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4D6DC" w14:textId="2A9756E2" w:rsidR="00AD7EB0" w:rsidRPr="002D400D" w:rsidRDefault="00EE0F9B" w:rsidP="00E20B13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AD7EB0" w14:paraId="1889B303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BA57A3" w14:textId="6D43C0B8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C0D611" w14:textId="51E22F77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E11973" w14:textId="3542E3EB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A315C" w14:textId="4AC651F4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64756E" w14:textId="07BBCD79" w:rsidR="00AD7EB0" w:rsidRPr="00AD7EB0" w:rsidRDefault="00AD7EB0" w:rsidP="00AD7EB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F9E318" w14:textId="4CD0F7B6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D7EB0" w14:paraId="2CE08EA3" w14:textId="77777777" w:rsidTr="002D400D">
                              <w:trPr>
                                <w:trHeight w:val="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A542C4" w14:textId="6906F917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FF60BF" w14:textId="2AA7236E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2F6FDA" w14:textId="1BABD8C1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E2F0B0" w14:textId="7996724C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85864" w14:textId="0AC9C4FA" w:rsidR="00AD7EB0" w:rsidRPr="00AD7EB0" w:rsidRDefault="00AD7EB0" w:rsidP="00AD7EB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3E6F7" w14:textId="5B45408A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AD7EB0" w14:paraId="2D332E65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CCD530" w14:textId="38196FA5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1B6156" w14:textId="25909E66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720459" w14:textId="1E1EFB05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1D9796" w14:textId="2AE13E47" w:rsidR="00AD7EB0" w:rsidRPr="00AD7EB0" w:rsidRDefault="00AD7EB0" w:rsidP="00AD7E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D1362" w14:textId="446D2996" w:rsidR="00AD7EB0" w:rsidRPr="00AD7EB0" w:rsidRDefault="00AD7EB0" w:rsidP="00AD7EB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ED71CB" w14:textId="4B8EE828" w:rsidR="00AD7EB0" w:rsidRPr="00AD7EB0" w:rsidRDefault="00AD7EB0" w:rsidP="00AD7EB0">
                                  <w:pPr>
                                    <w:pStyle w:val="TableParagraph"/>
                                    <w:suppressOverlap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4B51B2" w14:paraId="180EFBDB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7B4A1" w14:textId="7A33828E" w:rsidR="00986ABE" w:rsidRPr="00492878" w:rsidRDefault="00986ABE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295975" w14:textId="6F8FC989" w:rsidR="00986ABE" w:rsidRPr="00492878" w:rsidRDefault="00986AB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59B698" w14:textId="00A5B14F" w:rsidR="00986ABE" w:rsidRPr="00492878" w:rsidRDefault="00986ABE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BEBDEF" w14:textId="1AE93BBE" w:rsidR="00986ABE" w:rsidRPr="00492878" w:rsidRDefault="00986ABE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895611" w14:textId="2D1BB486" w:rsidR="00986ABE" w:rsidRPr="00492878" w:rsidRDefault="00986ABE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B76E4C" w14:textId="42DCD672" w:rsidR="00986ABE" w:rsidRPr="00492878" w:rsidRDefault="00986AB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92878" w14:paraId="325E5E07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B46A" w14:textId="66A3DE0D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75F9CB" w14:textId="1561DE8F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FCDA8A" w14:textId="669C4DCF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58D70B" w14:textId="687B8B4F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EA506" w14:textId="03A83EBD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4DC3D4" w14:textId="25247BA5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92878" w14:paraId="535C09B7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4A0D5B" w14:textId="6DF5C089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3B97" w14:textId="4B288EA9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E0065" w14:textId="7F250B1F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F21C27" w14:textId="2A0AE5F7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2EC894" w14:textId="590B856F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1A963" w14:textId="378A8B37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92878" w14:paraId="1AD97BB0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ED87A7" w14:textId="70835610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79C0CD" w14:textId="6C46BB10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E6359D" w14:textId="5AF46154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3AA44" w14:textId="403F6437" w:rsidR="00492878" w:rsidRPr="00492878" w:rsidRDefault="00492878" w:rsidP="0049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7D190" w14:textId="70CB3F11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BF5980" w14:textId="07E82B21" w:rsidR="00492878" w:rsidRPr="00492878" w:rsidRDefault="00492878" w:rsidP="00492878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92878" w14:paraId="7BE22057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6ACFE7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B696E7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C7E86B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2C3C2A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0D1BA7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EAD45E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92878" w14:paraId="18FF29B3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FB619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F9A6BC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E6957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9C0FCA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16826A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95E1AB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92878" w14:paraId="274B5A67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EF83EF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A51B5F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180A84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583F4D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811C2E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22D4D2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92878" w14:paraId="62B2CD99" w14:textId="77777777" w:rsidTr="00AD7EB0">
                              <w:trPr>
                                <w:trHeight w:val="250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7DA4B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DE1D8D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208DCE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ECDAAB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DD33A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D0A59" w14:textId="77777777" w:rsidR="00492878" w:rsidRDefault="00492878" w:rsidP="00492878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65B8D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B354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39874E54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217"/>
                        <w:gridCol w:w="2190"/>
                        <w:gridCol w:w="1564"/>
                        <w:gridCol w:w="1193"/>
                        <w:gridCol w:w="4189"/>
                      </w:tblGrid>
                      <w:tr w:rsidR="004B51B2" w14:paraId="48E1AFFC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D4CA8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6B5B7C" w14:textId="77777777" w:rsidR="00986ABE" w:rsidRDefault="00C069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A1A333" w14:textId="77777777" w:rsidR="00986ABE" w:rsidRDefault="00C069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FEBEC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EAD88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8177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Vin Number </w:t>
                            </w:r>
                            <w:r w:rsidR="00E85C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D7EB0" w14:paraId="0A8337A1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93316" w14:textId="2FA3D325" w:rsidR="00AD7EB0" w:rsidRPr="00AD7EB0" w:rsidRDefault="00AF7EBC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992FB" w14:textId="1B003994" w:rsidR="00AD7EB0" w:rsidRPr="00AD7EB0" w:rsidRDefault="00AF7EBC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7EB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="007E02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A885AB" w14:textId="1DD71640" w:rsidR="00AD7EB0" w:rsidRPr="00AD7EB0" w:rsidRDefault="00AF7EBC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7EB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1CCCD5" w14:textId="77777777" w:rsidR="00AD7EB0" w:rsidRPr="00AD7EB0" w:rsidRDefault="00AD7EB0" w:rsidP="00E20B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7EB0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EAEDCE" w14:textId="4511100C" w:rsidR="00AD7EB0" w:rsidRPr="00AD7EB0" w:rsidRDefault="00EE0F9B" w:rsidP="00E20B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B1DD49" w14:textId="25BF3F4A" w:rsidR="00AD7EB0" w:rsidRPr="002D400D" w:rsidRDefault="00B71348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7134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3AKJHHDR8LSKD2376</w:t>
                            </w:r>
                          </w:p>
                        </w:tc>
                      </w:tr>
                      <w:tr w:rsidR="00AD7EB0" w14:paraId="6B9380A0" w14:textId="77777777" w:rsidTr="00AD7EB0">
                        <w:trPr>
                          <w:trHeight w:val="261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9C37F" w14:textId="622E85E3" w:rsidR="00AD7EB0" w:rsidRPr="002D400D" w:rsidRDefault="00AF7EBC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CDDF31" w14:textId="1107DBAE" w:rsidR="00AD7EB0" w:rsidRPr="002D400D" w:rsidRDefault="00AD7EB0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F81E88" w14:textId="72ADAD8B" w:rsidR="00AD7EB0" w:rsidRPr="002D400D" w:rsidRDefault="006B759A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Interchange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B84F67" w14:textId="5A5AC54F" w:rsidR="00AD7EB0" w:rsidRPr="00AD7EB0" w:rsidRDefault="006B759A" w:rsidP="00E20B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CAEFF8" w14:textId="59995FE4" w:rsidR="00AD7EB0" w:rsidRPr="00AD7EB0" w:rsidRDefault="006B759A" w:rsidP="00E20B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760FA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4D6DC" w14:textId="2A9756E2" w:rsidR="00AD7EB0" w:rsidRPr="002D400D" w:rsidRDefault="00EE0F9B" w:rsidP="00E20B13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AD7EB0" w14:paraId="1889B303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BA57A3" w14:textId="6D43C0B8" w:rsidR="00AD7EB0" w:rsidRPr="00AD7EB0" w:rsidRDefault="00AD7EB0" w:rsidP="00AD7EB0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C0D611" w14:textId="51E22F77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E11973" w14:textId="3542E3EB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9A315C" w14:textId="4AC651F4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64756E" w14:textId="07BBCD79" w:rsidR="00AD7EB0" w:rsidRPr="00AD7EB0" w:rsidRDefault="00AD7EB0" w:rsidP="00AD7E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F9E318" w14:textId="4CD0F7B6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AD7EB0" w14:paraId="2CE08EA3" w14:textId="77777777" w:rsidTr="002D400D">
                        <w:trPr>
                          <w:trHeight w:val="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A542C4" w14:textId="6906F917" w:rsidR="00AD7EB0" w:rsidRPr="00AD7EB0" w:rsidRDefault="00AD7EB0" w:rsidP="00AD7EB0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FF60BF" w14:textId="2AA7236E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2F6FDA" w14:textId="1BABD8C1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E2F0B0" w14:textId="7996724C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85864" w14:textId="0AC9C4FA" w:rsidR="00AD7EB0" w:rsidRPr="00AD7EB0" w:rsidRDefault="00AD7EB0" w:rsidP="00AD7E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3E6F7" w14:textId="5B45408A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AD7EB0" w14:paraId="2D332E65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CCD530" w14:textId="38196FA5" w:rsidR="00AD7EB0" w:rsidRPr="00AD7EB0" w:rsidRDefault="00AD7EB0" w:rsidP="00AD7EB0">
                            <w:pPr>
                              <w:pStyle w:val="TableParagraph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1B6156" w14:textId="25909E66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720459" w14:textId="1E1EFB05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1D9796" w14:textId="2AE13E47" w:rsidR="00AD7EB0" w:rsidRPr="00AD7EB0" w:rsidRDefault="00AD7EB0" w:rsidP="00AD7E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D1362" w14:textId="446D2996" w:rsidR="00AD7EB0" w:rsidRPr="00AD7EB0" w:rsidRDefault="00AD7EB0" w:rsidP="00AD7E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ED71CB" w14:textId="4B8EE828" w:rsidR="00AD7EB0" w:rsidRPr="00AD7EB0" w:rsidRDefault="00AD7EB0" w:rsidP="00AD7EB0">
                            <w:pPr>
                              <w:pStyle w:val="TableParagraph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4B51B2" w14:paraId="180EFBDB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7B4A1" w14:textId="7A33828E" w:rsidR="00986ABE" w:rsidRPr="00492878" w:rsidRDefault="00986ABE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295975" w14:textId="6F8FC989" w:rsidR="00986ABE" w:rsidRPr="00492878" w:rsidRDefault="00986AB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59B698" w14:textId="00A5B14F" w:rsidR="00986ABE" w:rsidRPr="00492878" w:rsidRDefault="00986ABE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BEBDEF" w14:textId="1AE93BBE" w:rsidR="00986ABE" w:rsidRPr="00492878" w:rsidRDefault="00986ABE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895611" w14:textId="2D1BB486" w:rsidR="00986ABE" w:rsidRPr="00492878" w:rsidRDefault="00986AB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B76E4C" w14:textId="42DCD672" w:rsidR="00986ABE" w:rsidRPr="00492878" w:rsidRDefault="00986AB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92878" w14:paraId="325E5E07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B46A" w14:textId="66A3DE0D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75F9CB" w14:textId="1561DE8F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FCDA8A" w14:textId="669C4DCF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58D70B" w14:textId="687B8B4F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EA506" w14:textId="03A83EBD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4DC3D4" w14:textId="25247BA5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92878" w14:paraId="535C09B7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4A0D5B" w14:textId="6DF5C089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3B97" w14:textId="4B288EA9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E0065" w14:textId="7F250B1F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F21C27" w14:textId="2A0AE5F7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2EC894" w14:textId="590B856F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1A963" w14:textId="378A8B37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92878" w14:paraId="1AD97BB0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ED87A7" w14:textId="70835610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79C0CD" w14:textId="6C46BB10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E6359D" w14:textId="5AF46154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3AA44" w14:textId="403F6437" w:rsidR="00492878" w:rsidRPr="00492878" w:rsidRDefault="00492878" w:rsidP="004928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C7D190" w14:textId="70CB3F11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BF5980" w14:textId="07E82B21" w:rsidR="00492878" w:rsidRPr="00492878" w:rsidRDefault="00492878" w:rsidP="0049287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92878" w14:paraId="7BE22057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6ACFE7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B696E7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C7E86B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2C3C2A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0D1BA7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EAD45E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92878" w14:paraId="18FF29B3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FB619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F9A6BC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E6957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9C0FCA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16826A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95E1AB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92878" w14:paraId="274B5A67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EF83EF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A51B5F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180A84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583F4D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811C2E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22D4D2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92878" w14:paraId="62B2CD99" w14:textId="77777777" w:rsidTr="00AD7EB0">
                        <w:trPr>
                          <w:trHeight w:val="250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7DA4B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DE1D8D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208DCE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ECDAAB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DD33A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D0A59" w14:textId="77777777" w:rsidR="00492878" w:rsidRDefault="00492878" w:rsidP="004928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0865B8D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EAE6AD" wp14:editId="2FA066AC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9A17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0E0E5294" w14:textId="3701CE7D" w:rsidR="00986ABE" w:rsidRDefault="006C294A" w:rsidP="00986AB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>Combined Single Limit:</w:t>
                            </w:r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F628D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95155A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C06902" w:rsidRPr="00986ABE">
                              <w:rPr>
                                <w:b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5682B2BC" w14:textId="1B01A1A8" w:rsidR="0046281B" w:rsidRPr="005C008D" w:rsidRDefault="00B71348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</w:t>
                            </w:r>
                            <w:r w:rsidR="00EF3ADB" w:rsidRPr="00986ABE">
                              <w:rPr>
                                <w:b/>
                                <w:sz w:val="16"/>
                                <w:u w:val="single"/>
                              </w:rPr>
                              <w:t>$</w:t>
                            </w:r>
                            <w:r w:rsidR="00EF3ADB">
                              <w:rPr>
                                <w:b/>
                                <w:sz w:val="16"/>
                                <w:u w:val="single"/>
                              </w:rPr>
                              <w:t>25</w:t>
                            </w:r>
                            <w:r w:rsidR="00EF3ADB" w:rsidRPr="00986ABE">
                              <w:rPr>
                                <w:b/>
                                <w:sz w:val="16"/>
                                <w:u w:val="single"/>
                              </w:rPr>
                              <w:t>,000</w:t>
                            </w:r>
                            <w:r w:rsidR="0095155A">
                              <w:rPr>
                                <w:sz w:val="16"/>
                              </w:rPr>
                              <w:tab/>
                            </w:r>
                            <w:r w:rsidR="0095155A">
                              <w:rPr>
                                <w:sz w:val="16"/>
                              </w:rPr>
                              <w:tab/>
                            </w:r>
                            <w:r w:rsidR="00AF0C8F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F0FAE43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479D239F" w14:textId="77777777" w:rsidR="0046281B" w:rsidRDefault="005C008D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$1,000 Deductibles for Motor truck cargo</w:t>
                            </w:r>
                          </w:p>
                          <w:p w14:paraId="726C5829" w14:textId="3E6FA00C" w:rsidR="0046281B" w:rsidRDefault="00B71348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417F0F16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7291F0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580F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E6AD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78F29A17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0E0E5294" w14:textId="3701CE7D" w:rsidR="00986ABE" w:rsidRDefault="006C294A" w:rsidP="00986ABE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>Combined Single Limit:</w:t>
                      </w:r>
                      <w:r>
                        <w:rPr>
                          <w:sz w:val="16"/>
                        </w:rPr>
                        <w:t xml:space="preserve">                  </w:t>
                      </w:r>
                      <w:r w:rsidR="00F628D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95155A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C06902" w:rsidRPr="00986ABE">
                        <w:rPr>
                          <w:b/>
                          <w:sz w:val="16"/>
                          <w:u w:val="single"/>
                        </w:rPr>
                        <w:t>$100,000</w:t>
                      </w:r>
                    </w:p>
                    <w:p w14:paraId="5682B2BC" w14:textId="1B01A1A8" w:rsidR="0046281B" w:rsidRPr="005C008D" w:rsidRDefault="00B71348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</w:t>
                      </w:r>
                      <w:r w:rsidR="00EF3ADB" w:rsidRPr="00986ABE">
                        <w:rPr>
                          <w:b/>
                          <w:sz w:val="16"/>
                          <w:u w:val="single"/>
                        </w:rPr>
                        <w:t>$</w:t>
                      </w:r>
                      <w:r w:rsidR="00EF3ADB">
                        <w:rPr>
                          <w:b/>
                          <w:sz w:val="16"/>
                          <w:u w:val="single"/>
                        </w:rPr>
                        <w:t>25</w:t>
                      </w:r>
                      <w:r w:rsidR="00EF3ADB" w:rsidRPr="00986ABE">
                        <w:rPr>
                          <w:b/>
                          <w:sz w:val="16"/>
                          <w:u w:val="single"/>
                        </w:rPr>
                        <w:t>,000</w:t>
                      </w:r>
                      <w:r w:rsidR="0095155A">
                        <w:rPr>
                          <w:sz w:val="16"/>
                        </w:rPr>
                        <w:tab/>
                      </w:r>
                      <w:r w:rsidR="0095155A">
                        <w:rPr>
                          <w:sz w:val="16"/>
                        </w:rPr>
                        <w:tab/>
                      </w:r>
                      <w:r w:rsidR="00AF0C8F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F0FAE43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479D239F" w14:textId="77777777" w:rsidR="0046281B" w:rsidRDefault="005C008D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 xml:space="preserve"> $1,000 Deductibles for Motor truck cargo</w:t>
                      </w:r>
                    </w:p>
                    <w:p w14:paraId="726C5829" w14:textId="3E6FA00C" w:rsidR="0046281B" w:rsidRDefault="00B71348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417F0F16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27291F0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05580F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8F9692" wp14:editId="1A9040D3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CD1A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8"/>
                              <w:gridCol w:w="2288"/>
                              <w:gridCol w:w="2288"/>
                            </w:tblGrid>
                            <w:tr w:rsidR="004B51B2" w14:paraId="48E89C18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B361A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B5D2E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67D6B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6A4B6F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0D14E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2F7B4CA3" w14:textId="77777777" w:rsidTr="0095155A">
                              <w:trPr>
                                <w:trHeight w:val="212"/>
                              </w:trPr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B90FF3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59ED7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CB7579" w14:textId="465C3532" w:rsidR="00986ABE" w:rsidRPr="00986ABE" w:rsidRDefault="00CD0F80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674DA" w14:textId="0BE791FA" w:rsidR="00986ABE" w:rsidRPr="0095155A" w:rsidRDefault="00C0690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CD0F80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12</w:t>
                                  </w:r>
                                  <w:r w:rsidR="00F13133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0</w:t>
                                  </w:r>
                                  <w:r w:rsidR="00E20B13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,</w:t>
                                  </w:r>
                                  <w:r w:rsidR="00F13133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9DBD7E" w14:textId="731EA09E" w:rsidR="00986ABE" w:rsidRPr="00986ABE" w:rsidRDefault="00CD0F80" w:rsidP="009515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 w:rsidR="00F13133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tr w:rsidR="004B51B2" w14:paraId="19F8065E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37D61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1D182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399C8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F67CB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5DCFC2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B190329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9692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6DF2CD1A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8"/>
                        <w:gridCol w:w="2288"/>
                        <w:gridCol w:w="2288"/>
                      </w:tblGrid>
                      <w:tr w:rsidR="004B51B2" w14:paraId="48E89C18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B361A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B5D2E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67D6B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6A4B6F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0D14E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2F7B4CA3" w14:textId="77777777" w:rsidTr="0095155A">
                        <w:trPr>
                          <w:trHeight w:val="212"/>
                        </w:trPr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B90FF3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59ED7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CB7579" w14:textId="465C3532" w:rsidR="00986ABE" w:rsidRPr="00986ABE" w:rsidRDefault="00CD0F8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674DA" w14:textId="0BE791FA" w:rsidR="00986ABE" w:rsidRPr="0095155A" w:rsidRDefault="00C0690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CD0F80">
                              <w:rPr>
                                <w:b/>
                                <w:sz w:val="16"/>
                                <w:u w:val="single"/>
                              </w:rPr>
                              <w:t>12</w:t>
                            </w:r>
                            <w:r w:rsidR="00F13133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E20B13">
                              <w:rPr>
                                <w:b/>
                                <w:sz w:val="16"/>
                                <w:u w:val="single"/>
                              </w:rPr>
                              <w:t>,</w:t>
                            </w:r>
                            <w:r w:rsidR="00F13133">
                              <w:rPr>
                                <w:b/>
                                <w:sz w:val="16"/>
                                <w:u w:val="single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9DBD7E" w14:textId="731EA09E" w:rsidR="00986ABE" w:rsidRPr="00986ABE" w:rsidRDefault="00CD0F80" w:rsidP="009515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9</w:t>
                            </w:r>
                            <w:r w:rsidR="00F13133">
                              <w:rPr>
                                <w:b/>
                                <w:sz w:val="16"/>
                                <w:u w:val="single"/>
                              </w:rPr>
                              <w:t>0000</w:t>
                            </w:r>
                          </w:p>
                        </w:tc>
                      </w:tr>
                      <w:tr w:rsidR="004B51B2" w14:paraId="19F8065E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37D61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1D182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399C8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F67CB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5DCFC2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B190329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1393B4" wp14:editId="29162AF2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CCAA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5CB3EB2A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E750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1967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970AB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8346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45E01F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E0F9B" w14:paraId="6DD06B0E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51854B" w14:textId="4DD7EDA0" w:rsidR="00EE0F9B" w:rsidRPr="00986ABE" w:rsidRDefault="00E20B13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382AF" w14:textId="0B8E0D02" w:rsidR="00EE0F9B" w:rsidRPr="00332478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324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Amandeep</w:t>
                                  </w:r>
                                  <w:r w:rsidRPr="0033247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3324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6957E7" w14:textId="16A07B27" w:rsidR="00EE0F9B" w:rsidRPr="00332478" w:rsidRDefault="00B71348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7134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WDL77858C43B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E1B13" w14:textId="0261CC65" w:rsidR="00EE0F9B" w:rsidRPr="00332478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324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417FCA" w14:textId="5A960390" w:rsidR="00EE0F9B" w:rsidRPr="00986ABE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E0F9B" w14:paraId="7FB4CB4D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7EFE5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B0F1E" w14:textId="10426BC8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6FAD2A" w14:textId="0DB267BD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31819" w14:textId="2A3350E0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D04A08" w14:textId="00BE93A8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E0F9B" w14:paraId="00FE575D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E8443B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E5DA1" w14:textId="460A2A9A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CD4B" w14:textId="47E562C0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928DFC" w14:textId="72F8A52B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5DF148" w14:textId="5F2D96A2" w:rsidR="00EE0F9B" w:rsidRPr="004B5740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E0F9B" w14:paraId="5F728228" w14:textId="77777777" w:rsidTr="00760FA1">
                              <w:trPr>
                                <w:trHeight w:val="236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A362B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ACEFFB" w14:textId="6490D22D" w:rsidR="00EE0F9B" w:rsidRPr="00760FA1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7F45C0" w14:textId="2934AAFF" w:rsidR="00EE0F9B" w:rsidRPr="00760FA1" w:rsidRDefault="00EE0F9B" w:rsidP="00EE0F9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A3C13A" w14:textId="2406854D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3885D1" w14:textId="0F114165" w:rsidR="00EE0F9B" w:rsidRPr="008B793C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0F9B" w14:paraId="230A828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F83390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EFEE5" w14:textId="60FBDCD2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E55A08" w14:textId="16CD672D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B9948" w14:textId="68DA3919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F437B9" w14:textId="22DBE483" w:rsidR="00EE0F9B" w:rsidRPr="008B793C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0F9B" w14:paraId="7D07EF80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3D87F2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53D23" w14:textId="1BE5CAD4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57229B" w14:textId="6BC26691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78BAB" w14:textId="54B62BFD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6069A" w14:textId="5A9301BA" w:rsidR="00EE0F9B" w:rsidRPr="008B793C" w:rsidRDefault="00EE0F9B" w:rsidP="00EE0F9B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0F9B" w14:paraId="75574AF5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7BEC20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1E4D63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8B8690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B6139C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1B2495" w14:textId="77777777" w:rsidR="00EE0F9B" w:rsidRDefault="00EE0F9B" w:rsidP="00EE0F9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E3893F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93B4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01FBCCAA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5CB3EB2A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E750F4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1967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970AB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E8346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45E01F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E0F9B" w14:paraId="6DD06B0E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51854B" w14:textId="4DD7EDA0" w:rsidR="00EE0F9B" w:rsidRPr="00986ABE" w:rsidRDefault="00E20B13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382AF" w14:textId="0B8E0D02" w:rsidR="00EE0F9B" w:rsidRPr="00332478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324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Amandeep</w:t>
                            </w:r>
                            <w:r w:rsidRPr="0033247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324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6957E7" w14:textId="16A07B27" w:rsidR="00EE0F9B" w:rsidRPr="00332478" w:rsidRDefault="00B71348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7134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WDL77858C43B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E1B13" w14:textId="0261CC65" w:rsidR="00EE0F9B" w:rsidRPr="00332478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324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417FCA" w14:textId="5A960390" w:rsidR="00EE0F9B" w:rsidRPr="00986ABE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</w:p>
                        </w:tc>
                      </w:tr>
                      <w:tr w:rsidR="00EE0F9B" w14:paraId="7FB4CB4D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7EFE5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B0F1E" w14:textId="10426BC8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6FAD2A" w14:textId="0DB267BD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31819" w14:textId="2A3350E0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D04A08" w14:textId="00BE93A8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E0F9B" w14:paraId="00FE575D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E8443B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E5DA1" w14:textId="460A2A9A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CD4B" w14:textId="47E562C0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928DFC" w14:textId="72F8A52B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5DF148" w14:textId="5F2D96A2" w:rsidR="00EE0F9B" w:rsidRPr="004B5740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E0F9B" w14:paraId="5F728228" w14:textId="77777777" w:rsidTr="00760FA1">
                        <w:trPr>
                          <w:trHeight w:val="236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6A362B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ACEFFB" w14:textId="6490D22D" w:rsidR="00EE0F9B" w:rsidRPr="00760FA1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7F45C0" w14:textId="2934AAFF" w:rsidR="00EE0F9B" w:rsidRPr="00760FA1" w:rsidRDefault="00EE0F9B" w:rsidP="00EE0F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A3C13A" w14:textId="2406854D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3885D1" w14:textId="0F114165" w:rsidR="00EE0F9B" w:rsidRPr="008B793C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0F9B" w14:paraId="230A828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F83390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EFEE5" w14:textId="60FBDCD2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E55A08" w14:textId="16CD672D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B9948" w14:textId="68DA3919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F437B9" w14:textId="22DBE483" w:rsidR="00EE0F9B" w:rsidRPr="008B793C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0F9B" w14:paraId="7D07EF80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3D87F2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953D23" w14:textId="1BE5CAD4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57229B" w14:textId="6BC26691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78BAB" w14:textId="54B62BFD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6069A" w14:textId="5A9301BA" w:rsidR="00EE0F9B" w:rsidRPr="008B793C" w:rsidRDefault="00EE0F9B" w:rsidP="00EE0F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0F9B" w14:paraId="75574AF5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7BEC20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1E4D63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8B8690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B6139C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1B2495" w14:textId="77777777" w:rsidR="00EE0F9B" w:rsidRDefault="00EE0F9B" w:rsidP="00EE0F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0E3893F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7A557D" wp14:editId="3A2E7281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9D84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7B0DBA39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8AE24C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6A126071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C5BABD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99B35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81B97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5B3FDA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1745E3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E0FB3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7E508E7C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0ACBC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39883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2C3C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AA68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43F6C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8A7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1539DCAC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72A4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DA9C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86215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AB4D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9787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4E986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03F3C0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D374D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37664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5C894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0AC1C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B7F0F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A4042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DE048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557D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579E9D84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7B0DBA39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58AE24C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6A126071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C5BABD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99B35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81B97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5B3FDA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1745E3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E0FB3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7E508E7C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0ACBC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39883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2C3C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AA68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43F6C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8A7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1539DCAC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72A4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9DA9C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86215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AB4D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9787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4E986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403F3C0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D374D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37664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5C894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0AC1C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B7F0F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A4042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EDE048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EB8D64" wp14:editId="419BF697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206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6970D0D8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1ACE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82680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DE3C2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B642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256A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84F3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73A29CA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08D8B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ED40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C9BBF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3C798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0FDE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C4A6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0348DEB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1EB0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82FBD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3F75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949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9204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B9E93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F02D0C4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3526E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2E83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32EB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77163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B350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E6EE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FD87B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8D64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64CF2066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6970D0D8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1ACEF4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82680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DE3C2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B6429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256A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84F3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73A29CA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08D8B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ED40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C9BBF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3C798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0FDE0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C4A6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0348DEB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1EB0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82FBD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03F75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949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920441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B9E93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F02D0C4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3526EA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2E83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32EB3A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77163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B350A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E6EEF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A0FD87B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3AA91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4FE0B7" wp14:editId="6E6C887F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9ADB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4B4CB47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58B47BF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1F04B62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2CCE6F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9C446D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59DDEAF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318CB9B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7EBC5D3D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1F83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32ACA7B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24AA8E0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E17F3D1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7F17F2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46A6E58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0BC09CB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7494AE2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1CAAC9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674C44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3DA56DE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A4387C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2BBD6E6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1D4168B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715A3121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C1BAF3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3D1E482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4DC37C6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F8758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64D8B8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47EDF50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0EDE28F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7BD59B1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CAC812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E371F0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96C395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2D9D1DE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5507F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1F7DA9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1924A659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2E0E51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76657C37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2E5B3A2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7CD29A7E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7DDA0C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E0B7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76879ADB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4B4CB47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58B47BF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1F04B62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2CCE6F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9C446D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59DDEAF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318CB9B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7EBC5D3D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1F83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32ACA7B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24AA8E0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E17F3D1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37F17F2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46A6E58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0BC09CB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7494AE2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1CAAC9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674C44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3DA56DE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A4387C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2BBD6E6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1D4168B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715A3121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2C1BAF3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3D1E482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4DC37C6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F8758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64D8B8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47EDF50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0EDE28F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7BD59B1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4CAC812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0E371F0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096C395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32D9D1DE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95507F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E1F7DA9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1924A659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2E0E51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76657C37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2E5B3A2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7CD29A7E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367DDA0C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310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6F3A" w14:textId="77777777" w:rsidR="00004CC2" w:rsidRDefault="00004CC2" w:rsidP="00CC08A5">
      <w:pPr>
        <w:spacing w:after="0" w:line="240" w:lineRule="auto"/>
      </w:pPr>
      <w:r>
        <w:separator/>
      </w:r>
    </w:p>
  </w:endnote>
  <w:endnote w:type="continuationSeparator" w:id="0">
    <w:p w14:paraId="4AF217FF" w14:textId="77777777" w:rsidR="00004CC2" w:rsidRDefault="00004CC2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366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C0A9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545F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DD93" w14:textId="77777777" w:rsidR="00004CC2" w:rsidRDefault="00004CC2" w:rsidP="00CC08A5">
      <w:pPr>
        <w:spacing w:after="0" w:line="240" w:lineRule="auto"/>
      </w:pPr>
      <w:r>
        <w:separator/>
      </w:r>
    </w:p>
  </w:footnote>
  <w:footnote w:type="continuationSeparator" w:id="0">
    <w:p w14:paraId="1E1285B3" w14:textId="77777777" w:rsidR="00004CC2" w:rsidRDefault="00004CC2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DB51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0084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5749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40911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00E91"/>
    <w:rsid w:val="00004CC2"/>
    <w:rsid w:val="00011364"/>
    <w:rsid w:val="000147B7"/>
    <w:rsid w:val="000572B5"/>
    <w:rsid w:val="00062FCB"/>
    <w:rsid w:val="000674A2"/>
    <w:rsid w:val="00080899"/>
    <w:rsid w:val="000D3AA2"/>
    <w:rsid w:val="000E6F23"/>
    <w:rsid w:val="000F1A36"/>
    <w:rsid w:val="001150EF"/>
    <w:rsid w:val="00150B2A"/>
    <w:rsid w:val="0015245C"/>
    <w:rsid w:val="001654DD"/>
    <w:rsid w:val="001807F7"/>
    <w:rsid w:val="00192010"/>
    <w:rsid w:val="001C43A2"/>
    <w:rsid w:val="001D6180"/>
    <w:rsid w:val="001E1423"/>
    <w:rsid w:val="00223D57"/>
    <w:rsid w:val="0024481E"/>
    <w:rsid w:val="00247D1C"/>
    <w:rsid w:val="00267F39"/>
    <w:rsid w:val="002708A3"/>
    <w:rsid w:val="00271E65"/>
    <w:rsid w:val="00276486"/>
    <w:rsid w:val="002B1F90"/>
    <w:rsid w:val="002B5D4A"/>
    <w:rsid w:val="002C1A08"/>
    <w:rsid w:val="002D400D"/>
    <w:rsid w:val="002D6D80"/>
    <w:rsid w:val="002F055F"/>
    <w:rsid w:val="002F0C8A"/>
    <w:rsid w:val="00310929"/>
    <w:rsid w:val="003275DC"/>
    <w:rsid w:val="00332478"/>
    <w:rsid w:val="00351C82"/>
    <w:rsid w:val="003865FF"/>
    <w:rsid w:val="003B0F9F"/>
    <w:rsid w:val="003D3830"/>
    <w:rsid w:val="003D4CFA"/>
    <w:rsid w:val="003E0232"/>
    <w:rsid w:val="003F1C0F"/>
    <w:rsid w:val="00406A3E"/>
    <w:rsid w:val="00413487"/>
    <w:rsid w:val="00447429"/>
    <w:rsid w:val="004522B4"/>
    <w:rsid w:val="00456D23"/>
    <w:rsid w:val="0046281B"/>
    <w:rsid w:val="004646C7"/>
    <w:rsid w:val="004739EB"/>
    <w:rsid w:val="00490473"/>
    <w:rsid w:val="00492878"/>
    <w:rsid w:val="004B51B2"/>
    <w:rsid w:val="004B5740"/>
    <w:rsid w:val="004C1489"/>
    <w:rsid w:val="004D3F6D"/>
    <w:rsid w:val="004F6B59"/>
    <w:rsid w:val="005519C1"/>
    <w:rsid w:val="00553593"/>
    <w:rsid w:val="00554905"/>
    <w:rsid w:val="00556647"/>
    <w:rsid w:val="00557BBF"/>
    <w:rsid w:val="005B7FA6"/>
    <w:rsid w:val="005C008D"/>
    <w:rsid w:val="005E0C15"/>
    <w:rsid w:val="00600555"/>
    <w:rsid w:val="00630627"/>
    <w:rsid w:val="00634782"/>
    <w:rsid w:val="00651811"/>
    <w:rsid w:val="00655B77"/>
    <w:rsid w:val="00670A17"/>
    <w:rsid w:val="00670A4D"/>
    <w:rsid w:val="00673F26"/>
    <w:rsid w:val="006B759A"/>
    <w:rsid w:val="006C294A"/>
    <w:rsid w:val="006F3A48"/>
    <w:rsid w:val="006F48BA"/>
    <w:rsid w:val="00760FA1"/>
    <w:rsid w:val="00767D62"/>
    <w:rsid w:val="007D44EE"/>
    <w:rsid w:val="007E02F0"/>
    <w:rsid w:val="007F0AEE"/>
    <w:rsid w:val="00802991"/>
    <w:rsid w:val="00807DD4"/>
    <w:rsid w:val="008143D1"/>
    <w:rsid w:val="008434B4"/>
    <w:rsid w:val="00844CE0"/>
    <w:rsid w:val="008525B1"/>
    <w:rsid w:val="00881A1D"/>
    <w:rsid w:val="00893976"/>
    <w:rsid w:val="00895D8D"/>
    <w:rsid w:val="008B793C"/>
    <w:rsid w:val="008C0C63"/>
    <w:rsid w:val="008C2172"/>
    <w:rsid w:val="008C7A05"/>
    <w:rsid w:val="008F0160"/>
    <w:rsid w:val="00910E72"/>
    <w:rsid w:val="0091339F"/>
    <w:rsid w:val="0095155A"/>
    <w:rsid w:val="00963597"/>
    <w:rsid w:val="00963FAB"/>
    <w:rsid w:val="009664B2"/>
    <w:rsid w:val="0097428F"/>
    <w:rsid w:val="00976EFB"/>
    <w:rsid w:val="00986ABE"/>
    <w:rsid w:val="00996E65"/>
    <w:rsid w:val="009C2C67"/>
    <w:rsid w:val="009C5270"/>
    <w:rsid w:val="009C650E"/>
    <w:rsid w:val="009C71F9"/>
    <w:rsid w:val="009D4803"/>
    <w:rsid w:val="009D7F22"/>
    <w:rsid w:val="009F6EF0"/>
    <w:rsid w:val="00A02E00"/>
    <w:rsid w:val="00A72503"/>
    <w:rsid w:val="00A9443F"/>
    <w:rsid w:val="00AB583F"/>
    <w:rsid w:val="00AC59C0"/>
    <w:rsid w:val="00AD7EB0"/>
    <w:rsid w:val="00AE677B"/>
    <w:rsid w:val="00AF0C8F"/>
    <w:rsid w:val="00AF7EBC"/>
    <w:rsid w:val="00B257EE"/>
    <w:rsid w:val="00B30225"/>
    <w:rsid w:val="00B5535E"/>
    <w:rsid w:val="00B57763"/>
    <w:rsid w:val="00B71348"/>
    <w:rsid w:val="00BD028B"/>
    <w:rsid w:val="00BD0669"/>
    <w:rsid w:val="00BD6E22"/>
    <w:rsid w:val="00BE4EEA"/>
    <w:rsid w:val="00BE729D"/>
    <w:rsid w:val="00BF0AB0"/>
    <w:rsid w:val="00C054F4"/>
    <w:rsid w:val="00C06902"/>
    <w:rsid w:val="00C34BC3"/>
    <w:rsid w:val="00C354AE"/>
    <w:rsid w:val="00C362B7"/>
    <w:rsid w:val="00C76B8C"/>
    <w:rsid w:val="00C77056"/>
    <w:rsid w:val="00CB2C8E"/>
    <w:rsid w:val="00CC08A5"/>
    <w:rsid w:val="00CC5B78"/>
    <w:rsid w:val="00CD0F80"/>
    <w:rsid w:val="00D31F1D"/>
    <w:rsid w:val="00D731B1"/>
    <w:rsid w:val="00D8541D"/>
    <w:rsid w:val="00D85BF2"/>
    <w:rsid w:val="00D92242"/>
    <w:rsid w:val="00D97075"/>
    <w:rsid w:val="00DD3AFB"/>
    <w:rsid w:val="00DE5612"/>
    <w:rsid w:val="00DF0A39"/>
    <w:rsid w:val="00E12167"/>
    <w:rsid w:val="00E12AF3"/>
    <w:rsid w:val="00E20B13"/>
    <w:rsid w:val="00E21B80"/>
    <w:rsid w:val="00E31D31"/>
    <w:rsid w:val="00E37EE3"/>
    <w:rsid w:val="00E509B6"/>
    <w:rsid w:val="00E73247"/>
    <w:rsid w:val="00E83774"/>
    <w:rsid w:val="00E85CC1"/>
    <w:rsid w:val="00E912D4"/>
    <w:rsid w:val="00E95EB6"/>
    <w:rsid w:val="00EE0F9B"/>
    <w:rsid w:val="00EE1193"/>
    <w:rsid w:val="00EF3ADB"/>
    <w:rsid w:val="00F02E01"/>
    <w:rsid w:val="00F07607"/>
    <w:rsid w:val="00F13133"/>
    <w:rsid w:val="00F3295F"/>
    <w:rsid w:val="00F6080A"/>
    <w:rsid w:val="00F628D2"/>
    <w:rsid w:val="00F85ACB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18C3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D7E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180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2025-03-14T19:27:00Z</dcterms:created>
  <dcterms:modified xsi:type="dcterms:W3CDTF">2025-03-14T19:27:00Z</dcterms:modified>
</cp:coreProperties>
</file>