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ABCB" w14:textId="2CB37199" w:rsidR="009D0962" w:rsidRPr="00F5135B" w:rsidRDefault="00F5135B" w:rsidP="00F5135B">
      <w:r w:rsidRPr="00F5135B">
        <w:rPr>
          <w:b/>
        </w:rPr>
        <w:t>Address, phone, and email</w:t>
      </w:r>
      <w:r>
        <w:t xml:space="preserve"> match </w:t>
      </w:r>
      <w:r w:rsidRPr="00F5135B">
        <w:rPr>
          <w:b/>
        </w:rPr>
        <w:t>previous</w:t>
      </w:r>
      <w:r>
        <w:t xml:space="preserve"> insured entity </w:t>
      </w:r>
      <w:r w:rsidRPr="00F5135B">
        <w:rPr>
          <w:b/>
        </w:rPr>
        <w:t>JAZZ CARRIER INC</w:t>
      </w:r>
      <w:r>
        <w:t xml:space="preserve"> (#3929862 – Inactive).</w:t>
      </w:r>
      <w:bookmarkStart w:id="0" w:name="_GoBack"/>
      <w:bookmarkEnd w:id="0"/>
    </w:p>
    <w:sectPr w:rsidR="009D0962" w:rsidRPr="00F5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2"/>
    <w:rsid w:val="003703D8"/>
    <w:rsid w:val="00854677"/>
    <w:rsid w:val="009D0962"/>
    <w:rsid w:val="00CC3461"/>
    <w:rsid w:val="00D8351F"/>
    <w:rsid w:val="00F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E081"/>
  <w15:chartTrackingRefBased/>
  <w15:docId w15:val="{50944BD8-D160-4C63-BB00-3C5B0D2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Man</cp:lastModifiedBy>
  <cp:revision>4</cp:revision>
  <dcterms:created xsi:type="dcterms:W3CDTF">2025-05-22T15:46:00Z</dcterms:created>
  <dcterms:modified xsi:type="dcterms:W3CDTF">2025-06-20T21:16:00Z</dcterms:modified>
</cp:coreProperties>
</file>